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textAlignment w:val="center"/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lang w:eastAsia="zh-CN" w:bidi="ar"/>
        </w:rPr>
      </w:pPr>
    </w:p>
    <w:tbl>
      <w:tblPr>
        <w:tblStyle w:val="6"/>
        <w:tblW w:w="150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405"/>
        <w:gridCol w:w="5370"/>
        <w:gridCol w:w="5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企业名称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val="en-US" w:eastAsia="zh-CN" w:bidi="ar"/>
              </w:rPr>
              <w:t>申请事项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val="en-US" w:eastAsia="zh-CN" w:bidi="ar"/>
              </w:rPr>
              <w:t>审查意见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大洼县安润市政工程有限责任公司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  <w:bookmarkStart w:id="0" w:name="_GoBack"/>
            <w:bookmarkEnd w:id="0"/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大连骏驰建设有限公司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辽宁宏岩实业集团有限公司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宽甸满族自治县晟晔建筑工程有限公司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instrText xml:space="preserve"> HYPERLINK "https://59.197.161.2/hz_aeaa/todo/more_manage?parentlink=304B9AA0-7B24-4CA0-B4C8-1A81DBB1E6C2&amp;sonlink=B23D966E-8075-4F9A-A154-1AFF5539C047"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阜新市永鑫建筑工程有限公司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fldChar w:fldCharType="end"/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符合资质要求。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746" w:right="1440" w:bottom="1449" w:left="144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F16F6"/>
    <w:multiLevelType w:val="singleLevel"/>
    <w:tmpl w:val="FFEF16F6"/>
    <w:lvl w:ilvl="0" w:tentative="0">
      <w:start w:val="1"/>
      <w:numFmt w:val="decimal"/>
      <w:suff w:val="nothing"/>
      <w:lvlText w:val="%1"/>
      <w:lvlJc w:val="left"/>
      <w:pPr>
        <w:ind w:left="0" w:firstLine="397"/>
      </w:pPr>
      <w:rPr>
        <w:rFonts w:hint="default" w:ascii="宋体" w:hAnsi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491485F"/>
    <w:rsid w:val="061A3190"/>
    <w:rsid w:val="0866456F"/>
    <w:rsid w:val="088041A7"/>
    <w:rsid w:val="09425466"/>
    <w:rsid w:val="095A3DD5"/>
    <w:rsid w:val="0DB12A97"/>
    <w:rsid w:val="136F7190"/>
    <w:rsid w:val="138400D0"/>
    <w:rsid w:val="13C13A05"/>
    <w:rsid w:val="1424155D"/>
    <w:rsid w:val="14B436DB"/>
    <w:rsid w:val="198A5F58"/>
    <w:rsid w:val="1AB84528"/>
    <w:rsid w:val="1B6D312C"/>
    <w:rsid w:val="1C065F96"/>
    <w:rsid w:val="1DD23D69"/>
    <w:rsid w:val="20557125"/>
    <w:rsid w:val="205D356A"/>
    <w:rsid w:val="27974E3B"/>
    <w:rsid w:val="2CFD260B"/>
    <w:rsid w:val="2F5A7E09"/>
    <w:rsid w:val="2FE65452"/>
    <w:rsid w:val="32A532E1"/>
    <w:rsid w:val="32EF0C54"/>
    <w:rsid w:val="37232FE7"/>
    <w:rsid w:val="38363CC7"/>
    <w:rsid w:val="3A0E1EEE"/>
    <w:rsid w:val="3A466031"/>
    <w:rsid w:val="3BB4245F"/>
    <w:rsid w:val="3C5D1E68"/>
    <w:rsid w:val="3E99125E"/>
    <w:rsid w:val="41EE728B"/>
    <w:rsid w:val="42634C7B"/>
    <w:rsid w:val="42952BB6"/>
    <w:rsid w:val="46AE67D9"/>
    <w:rsid w:val="472E220B"/>
    <w:rsid w:val="49661BEE"/>
    <w:rsid w:val="49EE097D"/>
    <w:rsid w:val="4B382DA5"/>
    <w:rsid w:val="4CE5704F"/>
    <w:rsid w:val="4EB75FC4"/>
    <w:rsid w:val="4FA6586C"/>
    <w:rsid w:val="508F3361"/>
    <w:rsid w:val="50FB504F"/>
    <w:rsid w:val="51514B70"/>
    <w:rsid w:val="528817F3"/>
    <w:rsid w:val="5475799D"/>
    <w:rsid w:val="550C5665"/>
    <w:rsid w:val="59CD603E"/>
    <w:rsid w:val="5D2D3F94"/>
    <w:rsid w:val="5FE55272"/>
    <w:rsid w:val="6121015B"/>
    <w:rsid w:val="675549AD"/>
    <w:rsid w:val="689A558F"/>
    <w:rsid w:val="69BC0DBD"/>
    <w:rsid w:val="69FF4B1A"/>
    <w:rsid w:val="6D400168"/>
    <w:rsid w:val="6DB76612"/>
    <w:rsid w:val="701A096F"/>
    <w:rsid w:val="70D32327"/>
    <w:rsid w:val="741970C2"/>
    <w:rsid w:val="74840B3E"/>
    <w:rsid w:val="767E1CD8"/>
    <w:rsid w:val="76D647F4"/>
    <w:rsid w:val="796020B9"/>
    <w:rsid w:val="79D3193C"/>
    <w:rsid w:val="79F82FE1"/>
    <w:rsid w:val="79FF1F50"/>
    <w:rsid w:val="7FD1376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8a35e461-05b4-4bd1-b296-5db966d2aaa7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2BD7AE3A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f1dd85d3-1b3c-44d6-a037-b084631500ee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2BD7AE3A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8729f164-b023-4d8c-88cc-18fd3f63edbe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78805AD9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9e6b51a2-63bd-4760-923d-36c173ac1617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78805AD9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f4b241e3-9bce-4c1f-8cc6-99bd9deadad4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59EB31A4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0c7bd914-7c21-45c8-a43a-3b7fc96fc4c7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59EB31A4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0c28e7a9-9722-4deb-a369-b81734252a87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6A18DE4C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ac13a0e3-3ccb-4708-a8d1-581b046332b4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6A18DE4C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9b6c3bf6-1bab-44a2-bf20-c6eb4860a206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3206F230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a9f5157a-7166-473b-9ffa-9498868e3d5a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3206F230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dc9ce99f-21d3-42c6-a091-96c1e75163af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34033198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a0558c09-16da-4455-9518-5b53a0380f29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34033198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5ed999b0-79ce-4ee1-b1fa-aef8bb728248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62176276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f747bd5e-0663-4003-96bc-b0664948c495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62176276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27b59fde-516c-4de8-91fb-c5f449c8b9cc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1662CDBE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5ecc0b55-8b35-4cb1-a72e-79b087758924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1662CDBE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7f333f4d-2f59-4a6b-9ac4-408611ee6ee6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786E4231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97c47189-1199-4c21-97ac-e9886dc38b64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786E4231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219d3b39-9d6b-4171-83b2-106b70c2a452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7DFC2241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0d9bd1c7-bc38-48a3-9ae5-829da5f1eec7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7DFC2241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adb77e0f-5c27-4a84-b152-85a09cca76cf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7A8345A3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a0d07c91-f6de-4738-9ffe-81efd044e30e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7A8345A3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bb02cfa1-24f3-444d-9c34-c89ab1e939da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1C43720C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6a619000-6391-4617-8299-9cf12dbca7e7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1C43720C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78eddf44-518c-4df4-82ed-dd77c8b7029b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758F72E9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23796f40-2022-4f3d-9902-535b8b67004e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758F72E9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837281e7-0ae7-4756-bff5-8f6b71292797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66671423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9edc21a7-4ee3-4d8b-908b-9cca8e807423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66671423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40b9a1-9a3b-4d87-9e06-ba9f11c0e4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871</Words>
  <Characters>883</Characters>
  <Lines>0</Lines>
  <Paragraphs>0</Paragraphs>
  <ScaleCrop>false</ScaleCrop>
  <LinksUpToDate>false</LinksUpToDate>
  <CharactersWithSpaces>883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2023-07-21T14:26:00Z</dcterms:created>
  <dc:creator>Administrator</dc:creator>
  <cp:lastModifiedBy>Administrator</cp:lastModifiedBy>
  <cp:lastPrinted>2025-11-14T13:33:00Z</cp:lastPrinted>
  <dcterms:modified xsi:type="dcterms:W3CDTF">2026-06-22T06:22:45Z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A5D8B6E43EA74A99B135AFADB08B882B_13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